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0D72986D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731F2E95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331C00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4959F7B8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zapytania ofertowego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przesłanego drogą mailową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 w:rsidR="00E75B57">
        <w:rPr>
          <w:rFonts w:eastAsia="Times New Roman" w:cstheme="minorHAnsi"/>
          <w:color w:val="000000"/>
          <w:sz w:val="24"/>
          <w:szCs w:val="24"/>
          <w:lang w:val="pl-PL"/>
        </w:rPr>
        <w:t>0</w:t>
      </w:r>
      <w:r w:rsidR="002D4B64">
        <w:rPr>
          <w:rFonts w:eastAsia="Times New Roman" w:cstheme="minorHAnsi"/>
          <w:color w:val="000000"/>
          <w:sz w:val="24"/>
          <w:szCs w:val="24"/>
          <w:lang w:val="pl-PL"/>
        </w:rPr>
        <w:t>8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331C00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7B3BFC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73"/>
        <w:gridCol w:w="709"/>
        <w:gridCol w:w="1653"/>
        <w:gridCol w:w="1654"/>
        <w:gridCol w:w="1654"/>
      </w:tblGrid>
      <w:tr w:rsidR="000967AB" w:rsidRPr="000967AB" w14:paraId="15078D4B" w14:textId="106632B9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0967AB" w:rsidRPr="000967AB" w14:paraId="15078D51" w14:textId="1D5862F8" w:rsidTr="00AC6624">
        <w:trPr>
          <w:cantSplit/>
          <w:trHeight w:val="34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967AB" w:rsidRPr="00803FD9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0DDF12E4" w:rsidR="000967AB" w:rsidRPr="00124582" w:rsidRDefault="002D4B64" w:rsidP="00E75B57">
            <w:pPr>
              <w:spacing w:after="0" w:line="240" w:lineRule="auto"/>
              <w:ind w:left="95"/>
              <w:jc w:val="center"/>
              <w:rPr>
                <w:rFonts w:eastAsia="Times New Roman" w:cs="Calibri"/>
                <w:lang w:val="pl-PL"/>
              </w:rPr>
            </w:pPr>
            <w:r w:rsidRPr="002D4B64">
              <w:rPr>
                <w:rFonts w:eastAsia="Times New Roman" w:cs="Calibri"/>
                <w:lang w:val="pl-PL"/>
              </w:rPr>
              <w:t>Stacja bazowa LTE 450 MHz z akcesoriami, systemem zarządzania i usługą wdrożenia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7553C98B" w:rsidR="000967AB" w:rsidRPr="00803FD9" w:rsidRDefault="002D4B64" w:rsidP="00E57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0967AB" w:rsidRPr="000967AB" w:rsidRDefault="000967AB" w:rsidP="00E57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4BC70ECD" w14:textId="77777777" w:rsidR="005623F1" w:rsidRDefault="005623F1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</w:p>
    <w:p w14:paraId="66774104" w14:textId="24A892FC" w:rsidR="000967AB" w:rsidRPr="00803FD9" w:rsidRDefault="000967AB" w:rsidP="009A08E9">
      <w:pPr>
        <w:spacing w:after="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03FD9">
        <w:rPr>
          <w:rFonts w:cstheme="minorHAnsi"/>
          <w:b/>
          <w:bCs/>
          <w:sz w:val="24"/>
          <w:szCs w:val="24"/>
          <w:lang w:val="pl-PL"/>
        </w:rPr>
        <w:t xml:space="preserve">Marka, typ i data produkcji 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 xml:space="preserve">oferowanego </w:t>
      </w:r>
      <w:r w:rsidRPr="00803FD9">
        <w:rPr>
          <w:rFonts w:cstheme="minorHAnsi"/>
          <w:b/>
          <w:bCs/>
          <w:sz w:val="24"/>
          <w:szCs w:val="24"/>
          <w:lang w:val="pl-PL"/>
        </w:rPr>
        <w:t>urządzenia</w:t>
      </w:r>
      <w:r w:rsidR="007B0797" w:rsidRPr="00803FD9">
        <w:rPr>
          <w:rFonts w:cstheme="minorHAnsi"/>
          <w:b/>
          <w:bCs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452"/>
        <w:gridCol w:w="1463"/>
        <w:gridCol w:w="1602"/>
        <w:gridCol w:w="1491"/>
        <w:gridCol w:w="1553"/>
      </w:tblGrid>
      <w:tr w:rsidR="00E75B57" w:rsidRPr="000967AB" w14:paraId="16E70528" w14:textId="0BF57D05" w:rsidTr="00E75B57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E75B57" w:rsidRPr="000967AB" w:rsidRDefault="00E75B57" w:rsidP="00E576DB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995F1" w14:textId="0DC398C7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Stan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2EC4A137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E75B57" w:rsidRPr="000967AB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4BBFFC0C" w:rsidR="00E75B57" w:rsidRDefault="00E75B57" w:rsidP="00E576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Rok produkcji</w:t>
            </w:r>
          </w:p>
        </w:tc>
      </w:tr>
      <w:tr w:rsidR="002C77A4" w:rsidRPr="006A3F58" w14:paraId="4E76AEF6" w14:textId="54624068" w:rsidTr="00C23A7F">
        <w:trPr>
          <w:cantSplit/>
          <w:trHeight w:val="34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2B9C7FAC" w:rsidR="002C77A4" w:rsidRPr="005623F1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03FD9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045925" w14:textId="62C8E72E" w:rsidR="002C77A4" w:rsidRPr="000967AB" w:rsidRDefault="002D4B64" w:rsidP="002C77A4">
            <w:pPr>
              <w:spacing w:after="0" w:line="240" w:lineRule="auto"/>
              <w:ind w:left="95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 w:rsidRPr="002D4B64">
              <w:rPr>
                <w:rFonts w:eastAsia="Times New Roman" w:cs="Calibri"/>
                <w:lang w:val="pl-PL"/>
              </w:rPr>
              <w:t>Stacja bazowa LTE 450 MHz z akcesoriami, systemem zarządzania i usługą wdrożenia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3EAAD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6F0FE6BE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2C77A4" w:rsidRPr="000967AB" w:rsidRDefault="002C77A4" w:rsidP="002C7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B19B27C" w14:textId="578C224D" w:rsidR="00803FD9" w:rsidRDefault="00803FD9" w:rsidP="00803FD9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deklaruje </w:t>
      </w:r>
      <w:r w:rsidR="00331C00">
        <w:rPr>
          <w:rFonts w:cstheme="minorHAnsi"/>
          <w:b/>
          <w:sz w:val="24"/>
          <w:szCs w:val="24"/>
          <w:lang w:val="pl-PL"/>
        </w:rPr>
        <w:t>skrócenie terminu realizacji dostawy</w:t>
      </w:r>
      <w:r>
        <w:rPr>
          <w:rFonts w:cstheme="minorHAnsi"/>
          <w:b/>
          <w:sz w:val="24"/>
          <w:szCs w:val="24"/>
          <w:lang w:val="pl-PL"/>
        </w:rPr>
        <w:t xml:space="preserve"> do </w:t>
      </w:r>
      <w:r w:rsidR="00331C00">
        <w:rPr>
          <w:rFonts w:cstheme="minorHAnsi"/>
          <w:b/>
          <w:sz w:val="24"/>
          <w:szCs w:val="24"/>
          <w:lang w:val="pl-PL"/>
        </w:rPr>
        <w:t>1</w:t>
      </w:r>
      <w:r>
        <w:rPr>
          <w:rFonts w:cstheme="minorHAnsi"/>
          <w:b/>
          <w:sz w:val="24"/>
          <w:szCs w:val="24"/>
          <w:lang w:val="pl-PL"/>
        </w:rPr>
        <w:t xml:space="preserve"> miesi</w:t>
      </w:r>
      <w:r w:rsidR="00331C00">
        <w:rPr>
          <w:rFonts w:cstheme="minorHAnsi"/>
          <w:b/>
          <w:sz w:val="24"/>
          <w:szCs w:val="24"/>
          <w:lang w:val="pl-PL"/>
        </w:rPr>
        <w:t>ąca</w:t>
      </w:r>
      <w:r>
        <w:rPr>
          <w:rFonts w:cstheme="minorHAnsi"/>
          <w:b/>
          <w:sz w:val="24"/>
          <w:szCs w:val="24"/>
          <w:lang w:val="pl-PL"/>
        </w:rPr>
        <w:t xml:space="preserve"> od daty </w:t>
      </w:r>
      <w:r w:rsidR="00331C00">
        <w:rPr>
          <w:rFonts w:cstheme="minorHAnsi"/>
          <w:b/>
          <w:sz w:val="24"/>
          <w:szCs w:val="24"/>
          <w:lang w:val="pl-PL"/>
        </w:rPr>
        <w:t xml:space="preserve">złożenia zamówienia przez Zamawiającego </w:t>
      </w:r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 xml:space="preserve">w </w:t>
      </w:r>
      <w:proofErr w:type="spellStart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formie</w:t>
      </w:r>
      <w:proofErr w:type="spellEnd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pisemnej</w:t>
      </w:r>
      <w:proofErr w:type="spellEnd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lub</w:t>
      </w:r>
      <w:proofErr w:type="spellEnd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 xml:space="preserve"> e-</w:t>
      </w:r>
      <w:proofErr w:type="spellStart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mailowej</w:t>
      </w:r>
      <w:proofErr w:type="spellEnd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na</w:t>
      </w:r>
      <w:proofErr w:type="spellEnd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adres</w:t>
      </w:r>
      <w:proofErr w:type="spellEnd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331C00" w:rsidRPr="00331C00">
        <w:rPr>
          <w:rFonts w:cstheme="minorHAnsi"/>
          <w:b/>
          <w:bCs/>
          <w:iCs/>
          <w:color w:val="000000"/>
          <w:sz w:val="24"/>
          <w:szCs w:val="24"/>
        </w:rPr>
        <w:t>Oferenta</w:t>
      </w:r>
      <w:proofErr w:type="spellEnd"/>
      <w:r>
        <w:rPr>
          <w:rFonts w:cstheme="minorHAnsi"/>
          <w:b/>
          <w:sz w:val="24"/>
          <w:szCs w:val="24"/>
          <w:lang w:val="pl-PL"/>
        </w:rPr>
        <w:t>:</w:t>
      </w:r>
    </w:p>
    <w:p w14:paraId="13E10E2D" w14:textId="77777777" w:rsidR="00803FD9" w:rsidRDefault="00803FD9" w:rsidP="00803FD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3BE980A1" w14:textId="77777777" w:rsidR="00803FD9" w:rsidRDefault="00803FD9" w:rsidP="00803FD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07F887BE" w14:textId="77777777" w:rsidR="00803FD9" w:rsidRDefault="00803FD9" w:rsidP="00803FD9">
      <w:pPr>
        <w:spacing w:after="0"/>
        <w:jc w:val="center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(proszę odpowiednio wskazać)</w:t>
      </w: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</w:t>
      </w: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5BCF41C2" w14:textId="485E5B7B" w:rsidR="00A61A10" w:rsidRDefault="00A61A10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</w:t>
      </w:r>
      <w:r w:rsidR="00331C00">
        <w:rPr>
          <w:rFonts w:eastAsia="Times New Roman" w:cstheme="minorHAnsi"/>
          <w:sz w:val="24"/>
          <w:szCs w:val="24"/>
          <w:lang w:val="pl-PL"/>
        </w:rPr>
        <w:t>elementy</w:t>
      </w:r>
      <w:r>
        <w:rPr>
          <w:rFonts w:eastAsia="Times New Roman" w:cstheme="minorHAnsi"/>
          <w:sz w:val="24"/>
          <w:szCs w:val="24"/>
          <w:lang w:val="pl-PL"/>
        </w:rPr>
        <w:t xml:space="preserve"> spełniają minimalne parametry określone w </w:t>
      </w:r>
      <w:r w:rsidR="00152F73">
        <w:rPr>
          <w:rFonts w:eastAsia="Times New Roman" w:cstheme="minorHAnsi"/>
          <w:sz w:val="24"/>
          <w:szCs w:val="24"/>
          <w:lang w:val="pl-PL"/>
        </w:rPr>
        <w:t>punkcie 3.3 w Zapytaniu ofertowym.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70" w14:textId="4F25E3B2" w:rsidR="009A08E9" w:rsidRPr="00E75B57" w:rsidRDefault="009A08E9" w:rsidP="00E75B57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5" w14:textId="7222E0B3" w:rsidR="00DA5A00" w:rsidRPr="009A08E9" w:rsidRDefault="009A08E9" w:rsidP="00152F73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DA5A00" w:rsidRPr="009A08E9" w:rsidSect="00E576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18AC" w14:textId="77777777" w:rsidR="00873EFE" w:rsidRDefault="00873EFE" w:rsidP="009A08E9">
      <w:pPr>
        <w:spacing w:after="0" w:line="240" w:lineRule="auto"/>
      </w:pPr>
      <w:r>
        <w:separator/>
      </w:r>
    </w:p>
  </w:endnote>
  <w:endnote w:type="continuationSeparator" w:id="0">
    <w:p w14:paraId="3374B00E" w14:textId="77777777" w:rsidR="00873EFE" w:rsidRDefault="00873EFE" w:rsidP="009A08E9">
      <w:pPr>
        <w:spacing w:after="0" w:line="240" w:lineRule="auto"/>
      </w:pPr>
      <w:r>
        <w:continuationSeparator/>
      </w:r>
    </w:p>
  </w:endnote>
  <w:endnote w:type="continuationNotice" w:id="1">
    <w:p w14:paraId="2BAD3DB5" w14:textId="77777777" w:rsidR="00873EFE" w:rsidRDefault="0087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BC38" w14:textId="77777777" w:rsidR="00873EFE" w:rsidRDefault="00873EFE" w:rsidP="009A08E9">
      <w:pPr>
        <w:spacing w:after="0" w:line="240" w:lineRule="auto"/>
      </w:pPr>
      <w:r>
        <w:separator/>
      </w:r>
    </w:p>
  </w:footnote>
  <w:footnote w:type="continuationSeparator" w:id="0">
    <w:p w14:paraId="75B74630" w14:textId="77777777" w:rsidR="00873EFE" w:rsidRDefault="00873EFE" w:rsidP="009A08E9">
      <w:pPr>
        <w:spacing w:after="0" w:line="240" w:lineRule="auto"/>
      </w:pPr>
      <w:r>
        <w:continuationSeparator/>
      </w:r>
    </w:p>
  </w:footnote>
  <w:footnote w:type="continuationNotice" w:id="1">
    <w:p w14:paraId="3A3CB46F" w14:textId="77777777" w:rsidR="00873EFE" w:rsidRDefault="0087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967AB"/>
    <w:rsid w:val="00124582"/>
    <w:rsid w:val="00152F73"/>
    <w:rsid w:val="00203869"/>
    <w:rsid w:val="002144A8"/>
    <w:rsid w:val="002307D4"/>
    <w:rsid w:val="00231D2A"/>
    <w:rsid w:val="00276684"/>
    <w:rsid w:val="002935F8"/>
    <w:rsid w:val="002A74A0"/>
    <w:rsid w:val="002C77A4"/>
    <w:rsid w:val="002D4B64"/>
    <w:rsid w:val="003137D1"/>
    <w:rsid w:val="003150D6"/>
    <w:rsid w:val="003172C8"/>
    <w:rsid w:val="00326568"/>
    <w:rsid w:val="00331C00"/>
    <w:rsid w:val="00386460"/>
    <w:rsid w:val="003B024E"/>
    <w:rsid w:val="003C7CC7"/>
    <w:rsid w:val="00405CF4"/>
    <w:rsid w:val="00412E83"/>
    <w:rsid w:val="00417CC9"/>
    <w:rsid w:val="0042030B"/>
    <w:rsid w:val="00500D94"/>
    <w:rsid w:val="00557217"/>
    <w:rsid w:val="005623F1"/>
    <w:rsid w:val="00564E7D"/>
    <w:rsid w:val="005A788C"/>
    <w:rsid w:val="005D06D2"/>
    <w:rsid w:val="005D2129"/>
    <w:rsid w:val="00691A06"/>
    <w:rsid w:val="006A3F58"/>
    <w:rsid w:val="006B25B7"/>
    <w:rsid w:val="00720BB8"/>
    <w:rsid w:val="00727DCE"/>
    <w:rsid w:val="00745626"/>
    <w:rsid w:val="007B0797"/>
    <w:rsid w:val="007B3BFC"/>
    <w:rsid w:val="007E208B"/>
    <w:rsid w:val="00803FD9"/>
    <w:rsid w:val="00835F28"/>
    <w:rsid w:val="0084366F"/>
    <w:rsid w:val="008501F5"/>
    <w:rsid w:val="00854FC5"/>
    <w:rsid w:val="00873EFE"/>
    <w:rsid w:val="008A1296"/>
    <w:rsid w:val="008C100E"/>
    <w:rsid w:val="008E530D"/>
    <w:rsid w:val="0095048D"/>
    <w:rsid w:val="009A08E9"/>
    <w:rsid w:val="009B64C9"/>
    <w:rsid w:val="009B7605"/>
    <w:rsid w:val="00A30673"/>
    <w:rsid w:val="00A61A10"/>
    <w:rsid w:val="00AC6624"/>
    <w:rsid w:val="00AC67BA"/>
    <w:rsid w:val="00AF71F8"/>
    <w:rsid w:val="00B2722A"/>
    <w:rsid w:val="00B50167"/>
    <w:rsid w:val="00B56042"/>
    <w:rsid w:val="00BE2D69"/>
    <w:rsid w:val="00CF6736"/>
    <w:rsid w:val="00D03337"/>
    <w:rsid w:val="00D12E52"/>
    <w:rsid w:val="00D201A8"/>
    <w:rsid w:val="00D36D38"/>
    <w:rsid w:val="00D5517E"/>
    <w:rsid w:val="00D63024"/>
    <w:rsid w:val="00DA5A00"/>
    <w:rsid w:val="00E3007D"/>
    <w:rsid w:val="00E576DB"/>
    <w:rsid w:val="00E75B57"/>
    <w:rsid w:val="00EA1339"/>
    <w:rsid w:val="00EE543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F95A5-093D-4BD9-89BC-5F4E1003B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3AEFA-0590-4613-B669-70FE6A15BBF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9522de0a-e58b-4f03-9501-a6c0ebf66cf5"/>
    <ds:schemaRef ds:uri="79b0fd44-b37e-442d-ba70-2c7d86adee39"/>
  </ds:schemaRefs>
</ds:datastoreItem>
</file>

<file path=customXml/itemProps3.xml><?xml version="1.0" encoding="utf-8"?>
<ds:datastoreItem xmlns:ds="http://schemas.openxmlformats.org/officeDocument/2006/customXml" ds:itemID="{7168A0C5-2D3A-40C7-8DA5-CE19672CE7B3}"/>
</file>

<file path=customXml/itemProps4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2021-06-21T14:08:00Z</dcterms:created>
  <dcterms:modified xsi:type="dcterms:W3CDTF">2021-08-04T13:40:00Z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